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5E1D2C" w:rsidRPr="005E1D2C">
        <w:rPr>
          <w:sz w:val="28"/>
          <w:szCs w:val="28"/>
          <w:u w:val="single"/>
        </w:rPr>
        <w:t>Установка приборов учета на границе балансовой принадлежности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B664AE">
            <w:pPr>
              <w:jc w:val="both"/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  <w:lang w:val="en-US"/>
              </w:rPr>
              <w:t>ЭHIJKL-ГИП-9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7E493F">
            <w:pPr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</w:rPr>
              <w:t>Установка приборов учета,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5E1D2C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меньшение коммерческих потерь электроэнергии</w:t>
            </w: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E1D2C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E1D2C">
              <w:rPr>
                <w:sz w:val="28"/>
                <w:szCs w:val="28"/>
              </w:rPr>
              <w:t>Установка приборов учета на границе балансовой принадлежности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5E1D2C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5E1D2C">
              <w:rPr>
                <w:szCs w:val="28"/>
              </w:rPr>
              <w:t>Установка приборов учета на границе балансовой принадлежности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696"/>
        <w:gridCol w:w="4335"/>
        <w:gridCol w:w="2606"/>
        <w:gridCol w:w="2407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2F283F" w:rsidP="005E5561">
            <w:pPr>
              <w:jc w:val="center"/>
            </w:pPr>
            <w:r>
              <w:t>20 838,98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2F283F" w:rsidP="005E5561">
            <w:pPr>
              <w:jc w:val="center"/>
            </w:pPr>
            <w:r w:rsidRPr="00D124BD">
              <w:t>4</w:t>
            </w:r>
            <w:r>
              <w:t> </w:t>
            </w:r>
            <w:r w:rsidRPr="00D124BD">
              <w:t>529</w:t>
            </w:r>
            <w:r>
              <w:t>,</w:t>
            </w:r>
            <w:r w:rsidRPr="00D124BD">
              <w:t>4</w:t>
            </w:r>
            <w: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5E5561">
            <w:pPr>
              <w:jc w:val="center"/>
            </w:pPr>
            <w:r w:rsidRPr="00D124BD">
              <w:t>4</w:t>
            </w:r>
            <w:r>
              <w:t> </w:t>
            </w:r>
            <w:r w:rsidRPr="00D124BD">
              <w:t>529</w:t>
            </w:r>
            <w:r>
              <w:t>,</w:t>
            </w:r>
            <w:r w:rsidRPr="00D124BD">
              <w:t>4</w:t>
            </w:r>
            <w:r>
              <w:t>2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3F" w:rsidRPr="009C4E4F" w:rsidRDefault="002F283F" w:rsidP="008E7723">
            <w:pPr>
              <w:jc w:val="center"/>
            </w:pPr>
            <w:r w:rsidRPr="009C4E4F">
              <w:t>1.1.</w:t>
            </w:r>
            <w:r w:rsidR="005E5561">
              <w:t>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E50316" w:rsidRDefault="002F283F" w:rsidP="00D124BD">
            <w:r w:rsidRPr="00E50316">
              <w:t xml:space="preserve">Стоимость </w:t>
            </w:r>
            <w:r>
              <w:t xml:space="preserve">материалов и </w:t>
            </w:r>
            <w:r w:rsidRPr="00E50316">
              <w:t xml:space="preserve">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3F" w:rsidRPr="009C4E4F" w:rsidRDefault="002F283F" w:rsidP="00D124BD">
            <w:pPr>
              <w:jc w:val="center"/>
            </w:pPr>
            <w:r>
              <w:t>2 230,04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  <w:r>
              <w:t>2 230,04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9C4E4F">
      <w:pPr>
        <w:pStyle w:val="aa"/>
      </w:pPr>
      <w:r w:rsidRPr="009C4E4F">
        <w:t>У</w:t>
      </w:r>
      <w:r>
        <w:t>меньшение коммерческих потерь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B30144" w:rsidRDefault="005E5561" w:rsidP="00B30144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30.06.2017 - </w:t>
      </w:r>
      <w:r w:rsidR="00B30144">
        <w:t>Установлено 227 приборов учета (200 однофазных и 27 трехфазных).</w:t>
      </w:r>
    </w:p>
    <w:p w:rsidR="005E5561" w:rsidRPr="009C4E4F" w:rsidRDefault="005E5561" w:rsidP="00B30144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30.09.2017 - </w:t>
      </w:r>
      <w:r w:rsidR="00B85887">
        <w:t xml:space="preserve">Установлено 102 прибора учета (83 </w:t>
      </w:r>
      <w:proofErr w:type="gramStart"/>
      <w:r w:rsidR="00B85887">
        <w:t>однофазных</w:t>
      </w:r>
      <w:proofErr w:type="gramEnd"/>
      <w:r w:rsidR="00B85887">
        <w:t xml:space="preserve"> и 19 трехфазных).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577E48">
        <w:rPr>
          <w:b/>
        </w:rPr>
        <w:t>ОП с</w:t>
      </w:r>
      <w:proofErr w:type="gramStart"/>
      <w:r w:rsidR="00577E48">
        <w:rPr>
          <w:b/>
        </w:rPr>
        <w:t>.А</w:t>
      </w:r>
      <w:proofErr w:type="gramEnd"/>
      <w:r w:rsidR="00577E48">
        <w:rPr>
          <w:b/>
        </w:rPr>
        <w:t>рхангельское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E5561">
        <w:rPr>
          <w:b/>
        </w:rPr>
        <w:t>09</w:t>
      </w:r>
      <w:r w:rsidR="00577E48">
        <w:rPr>
          <w:b/>
        </w:rPr>
        <w:t>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577E48" w:rsidRPr="009C4E4F" w:rsidRDefault="00577E48" w:rsidP="00577E48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="007218A0">
        <w:t>2 382 594,81</w:t>
      </w:r>
      <w:r>
        <w:t xml:space="preserve"> без НДС. Установлено </w:t>
      </w:r>
      <w:r w:rsidR="007218A0">
        <w:t>329</w:t>
      </w:r>
      <w:r>
        <w:t xml:space="preserve"> приборов учета (2</w:t>
      </w:r>
      <w:r w:rsidR="007218A0">
        <w:t>83</w:t>
      </w:r>
      <w:r>
        <w:t xml:space="preserve"> однофазных и </w:t>
      </w:r>
      <w:r w:rsidR="007218A0">
        <w:t>46</w:t>
      </w:r>
      <w:r>
        <w:t xml:space="preserve"> трехфазных).</w:t>
      </w:r>
    </w:p>
    <w:sectPr w:rsidR="00577E48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561" w:rsidRDefault="005E5561" w:rsidP="00A26489">
      <w:r>
        <w:separator/>
      </w:r>
    </w:p>
  </w:endnote>
  <w:endnote w:type="continuationSeparator" w:id="0">
    <w:p w:rsidR="005E5561" w:rsidRDefault="005E556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5E5561" w:rsidRPr="009B0310" w:rsidTr="005A4D3D">
      <w:trPr>
        <w:jc w:val="center"/>
      </w:trPr>
      <w:tc>
        <w:tcPr>
          <w:tcW w:w="4474" w:type="dxa"/>
        </w:tcPr>
        <w:p w:rsidR="005E5561" w:rsidRDefault="005E556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5E5561" w:rsidRPr="00766151" w:rsidRDefault="005E556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7218A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5E5561" w:rsidRPr="00E46D0E" w:rsidRDefault="005E556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5E5561" w:rsidRPr="002E59DA" w:rsidRDefault="005E556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561" w:rsidRDefault="005E5561" w:rsidP="00A26489">
      <w:r>
        <w:separator/>
      </w:r>
    </w:p>
  </w:footnote>
  <w:footnote w:type="continuationSeparator" w:id="0">
    <w:p w:rsidR="005E5561" w:rsidRDefault="005E556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561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18A0"/>
    <w:rsid w:val="00722707"/>
    <w:rsid w:val="0072417A"/>
    <w:rsid w:val="00725FA7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0144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5887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B6405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LjtqvdCJEbZoqj0Jja0NODlBeAF93KI41MIXIycw36w=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jYsn71PACA+UJo5Dna35xCDdCEoMVZUvIJJZPvAxoT4o8qDO9x0cg2VAWAjVXz+0qmg75Ati
    ExQ/OEY6gmhCxw==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locl9WuSTvVKlQ3FgmKD5L4WaL4=</DigestValue>
      </Reference>
      <Reference URI="/word/endnotes.xml?ContentType=application/vnd.openxmlformats-officedocument.wordprocessingml.endnotes+xml">
        <DigestMethod Algorithm="http://www.w3.org/2000/09/xmldsig#sha1"/>
        <DigestValue>TA/PQMAaAQnhPZqazXTu9l834/Q=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BBqoARYlP+ZaDB7fG4C3hsqxESs=</DigestValue>
      </Reference>
      <Reference URI="/word/footnotes.xml?ContentType=application/vnd.openxmlformats-officedocument.wordprocessingml.footnotes+xml">
        <DigestMethod Algorithm="http://www.w3.org/2000/09/xmldsig#sha1"/>
        <DigestValue>sH934e/ClDqX3644dW7BGM63yX8=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wwIbDLizi6+i+yb4szzK6aSy4nE=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2017-11-10T10:04:57Z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9EB0-EE5A-4C8A-8758-7683382D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6</cp:revision>
  <cp:lastPrinted>2016-05-05T13:55:00Z</cp:lastPrinted>
  <dcterms:created xsi:type="dcterms:W3CDTF">2017-08-14T06:48:00Z</dcterms:created>
  <dcterms:modified xsi:type="dcterms:W3CDTF">2017-11-10T05:56:00Z</dcterms:modified>
</cp:coreProperties>
</file>